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286BF" w14:textId="43DB3AE3" w:rsidR="004C4B1A" w:rsidRDefault="00812A58">
      <w:r>
        <w:rPr>
          <w:noProof/>
        </w:rPr>
        <w:drawing>
          <wp:inline distT="0" distB="0" distL="0" distR="0" wp14:anchorId="792408DB" wp14:editId="4260CA60">
            <wp:extent cx="972636" cy="972636"/>
            <wp:effectExtent l="0" t="0" r="0" b="0"/>
            <wp:docPr id="1" name="Picture 1" descr="A logo with colorful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colorful dot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636" cy="97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06AB">
        <w:rPr>
          <w:b/>
          <w:bCs/>
        </w:rPr>
        <w:t>Conference</w:t>
      </w:r>
      <w:r w:rsidRPr="00F53066">
        <w:rPr>
          <w:b/>
          <w:bCs/>
        </w:rPr>
        <w:t xml:space="preserve"> Submission </w:t>
      </w:r>
      <w:r w:rsidR="004C4B1A" w:rsidRPr="00F53066">
        <w:rPr>
          <w:b/>
          <w:bCs/>
        </w:rPr>
        <w:t>Guidelines</w:t>
      </w:r>
    </w:p>
    <w:p w14:paraId="340D1728" w14:textId="1C99DFB4" w:rsidR="004C4B1A" w:rsidRDefault="004C4B1A">
      <w:r>
        <w:t xml:space="preserve">The purpose of the conference is sharing ideas, </w:t>
      </w:r>
      <w:proofErr w:type="gramStart"/>
      <w:r>
        <w:t>learning</w:t>
      </w:r>
      <w:proofErr w:type="gramEnd"/>
      <w:r>
        <w:t xml:space="preserve"> and developing networks. To this end, we welcome submissions not just on completed work, but also on work individuals and teams are currently </w:t>
      </w:r>
      <w:proofErr w:type="gramStart"/>
      <w:r>
        <w:t>doing, or</w:t>
      </w:r>
      <w:proofErr w:type="gramEnd"/>
      <w:r>
        <w:t xml:space="preserve"> would like to do and seek collaborations. </w:t>
      </w:r>
    </w:p>
    <w:p w14:paraId="14217A43" w14:textId="7E8FC5F0" w:rsidR="004C4B1A" w:rsidRDefault="00F53066">
      <w:r w:rsidRPr="00F53066">
        <w:rPr>
          <w:b/>
          <w:bCs/>
        </w:rPr>
        <w:t>Deadline</w:t>
      </w:r>
      <w:r>
        <w:rPr>
          <w:b/>
          <w:bCs/>
        </w:rPr>
        <w:t xml:space="preserve"> for submissions</w:t>
      </w:r>
      <w:r w:rsidRPr="00F53066">
        <w:rPr>
          <w:b/>
          <w:bCs/>
        </w:rPr>
        <w:t>:</w:t>
      </w:r>
      <w:r>
        <w:t xml:space="preserve"> 31 December 2023</w:t>
      </w:r>
      <w:r w:rsidR="00EA06AB">
        <w:t xml:space="preserve"> </w:t>
      </w:r>
      <w:r w:rsidR="00EA06AB" w:rsidRPr="00307D54">
        <w:rPr>
          <w:i/>
          <w:iCs/>
        </w:rPr>
        <w:t xml:space="preserve">BUT please do </w:t>
      </w:r>
      <w:r w:rsidR="00307D54" w:rsidRPr="00307D54">
        <w:rPr>
          <w:i/>
          <w:iCs/>
        </w:rPr>
        <w:t xml:space="preserve">feel free to email </w:t>
      </w:r>
      <w:hyperlink r:id="rId6" w:history="1">
        <w:r w:rsidR="00307D54" w:rsidRPr="00CF0F81">
          <w:rPr>
            <w:rStyle w:val="Hyperlink"/>
            <w:i/>
            <w:iCs/>
          </w:rPr>
          <w:t xml:space="preserve">us </w:t>
        </w:r>
      </w:hyperlink>
      <w:r w:rsidR="00307D54" w:rsidRPr="00307D54">
        <w:rPr>
          <w:i/>
          <w:iCs/>
        </w:rPr>
        <w:t xml:space="preserve"> </w:t>
      </w:r>
      <w:r w:rsidR="00CF0F81">
        <w:rPr>
          <w:i/>
          <w:iCs/>
        </w:rPr>
        <w:t xml:space="preserve">to discuss or seek advice on an idea for submission </w:t>
      </w:r>
      <w:r w:rsidR="00307D54" w:rsidRPr="00307D54">
        <w:rPr>
          <w:i/>
          <w:iCs/>
        </w:rPr>
        <w:t>(</w:t>
      </w:r>
      <w:r w:rsidR="00CF0F81">
        <w:rPr>
          <w:i/>
          <w:iCs/>
        </w:rPr>
        <w:t xml:space="preserve">include in the </w:t>
      </w:r>
      <w:r w:rsidR="00307D54" w:rsidRPr="00307D54">
        <w:rPr>
          <w:i/>
          <w:iCs/>
        </w:rPr>
        <w:t xml:space="preserve">title of email </w:t>
      </w:r>
      <w:r w:rsidR="00307D54" w:rsidRPr="00307D54">
        <w:rPr>
          <w:i/>
          <w:iCs/>
          <w:u w:val="single"/>
        </w:rPr>
        <w:t>LAPHRN conference abstract</w:t>
      </w:r>
      <w:r w:rsidR="00307D54" w:rsidRPr="00307D54">
        <w:rPr>
          <w:i/>
          <w:iCs/>
        </w:rPr>
        <w:t>)</w:t>
      </w:r>
      <w:r w:rsidR="00307D54">
        <w:rPr>
          <w:i/>
          <w:iCs/>
        </w:rPr>
        <w:t xml:space="preserve"> </w:t>
      </w:r>
    </w:p>
    <w:p w14:paraId="5E16D3C0" w14:textId="1474C42D" w:rsidR="004C4B1A" w:rsidRDefault="004C4B1A">
      <w:r w:rsidRPr="004C4B1A">
        <w:rPr>
          <w:b/>
          <w:bCs/>
        </w:rPr>
        <w:t>Abstract</w:t>
      </w:r>
      <w:r w:rsidR="00F53066">
        <w:rPr>
          <w:b/>
          <w:bCs/>
        </w:rPr>
        <w:t xml:space="preserve"> </w:t>
      </w:r>
      <w:r w:rsidRPr="004C4B1A">
        <w:rPr>
          <w:b/>
          <w:bCs/>
        </w:rPr>
        <w:t>Length:</w:t>
      </w:r>
      <w:r>
        <w:t xml:space="preserve"> 350 word</w:t>
      </w:r>
      <w:r w:rsidR="00DE6E4D">
        <w:t>s</w:t>
      </w:r>
      <w:r>
        <w:t xml:space="preserve"> </w:t>
      </w:r>
    </w:p>
    <w:p w14:paraId="18224BF5" w14:textId="77777777" w:rsidR="00DE6E4D" w:rsidRDefault="00DE6E4D">
      <w:pPr>
        <w:rPr>
          <w:b/>
          <w:bCs/>
        </w:rPr>
      </w:pPr>
      <w:r>
        <w:rPr>
          <w:b/>
          <w:bCs/>
        </w:rPr>
        <w:t>Topic</w:t>
      </w:r>
    </w:p>
    <w:p w14:paraId="7FE1CE43" w14:textId="11448D97" w:rsidR="00DE6E4D" w:rsidRDefault="00DE6E4D" w:rsidP="00DE6E4D">
      <w:r>
        <w:t>Informed by members and the wider research community, we have identified the following priority topics</w:t>
      </w:r>
      <w:r w:rsidR="00F53066">
        <w:t>. You can select more than one and</w:t>
      </w:r>
      <w:r>
        <w:t xml:space="preserve"> do feel free to submit abstracts on other topics.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3"/>
        <w:gridCol w:w="3103"/>
      </w:tblGrid>
      <w:tr w:rsidR="00812A58" w:rsidRPr="00812A58" w14:paraId="6251FA1F" w14:textId="6CD3945E" w:rsidTr="00116717"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68250" w14:textId="5937BE10" w:rsidR="00812A58" w:rsidRPr="00812A58" w:rsidRDefault="00812A58" w:rsidP="00812A58">
            <w:pPr>
              <w:rPr>
                <w:b/>
                <w:bCs/>
              </w:rPr>
            </w:pPr>
            <w:r w:rsidRPr="00812A58">
              <w:rPr>
                <w:b/>
                <w:bCs/>
              </w:rPr>
              <w:t>Public health topics</w:t>
            </w:r>
          </w:p>
        </w:tc>
        <w:tc>
          <w:tcPr>
            <w:tcW w:w="3103" w:type="dxa"/>
          </w:tcPr>
          <w:p w14:paraId="0BEFCED1" w14:textId="38FAB346" w:rsidR="00812A58" w:rsidRPr="00812A58" w:rsidRDefault="00812A58" w:rsidP="00812A58">
            <w:pPr>
              <w:rPr>
                <w:b/>
                <w:bCs/>
              </w:rPr>
            </w:pPr>
            <w:r w:rsidRPr="00812A58">
              <w:rPr>
                <w:b/>
                <w:bCs/>
              </w:rPr>
              <w:t xml:space="preserve">Methods/approaches </w:t>
            </w:r>
          </w:p>
        </w:tc>
      </w:tr>
      <w:tr w:rsidR="00116717" w:rsidRPr="00812A58" w14:paraId="24F522C5" w14:textId="09DDD45D" w:rsidTr="00116717">
        <w:trPr>
          <w:trHeight w:val="3249"/>
        </w:trPr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89104" w14:textId="77777777" w:rsidR="00116717" w:rsidRPr="00812A58" w:rsidRDefault="00116717" w:rsidP="00812A58">
            <w:r w:rsidRPr="00812A58">
              <w:t>Inequalities</w:t>
            </w:r>
          </w:p>
          <w:p w14:paraId="01103580" w14:textId="77777777" w:rsidR="00116717" w:rsidRPr="00812A58" w:rsidRDefault="00116717" w:rsidP="001A696A">
            <w:r w:rsidRPr="00812A58">
              <w:t>Communities</w:t>
            </w:r>
          </w:p>
          <w:p w14:paraId="65E12A77" w14:textId="77777777" w:rsidR="00116717" w:rsidRPr="00812A58" w:rsidRDefault="00116717" w:rsidP="00812A58">
            <w:r w:rsidRPr="00812A58">
              <w:t>Climate</w:t>
            </w:r>
          </w:p>
          <w:p w14:paraId="0A271590" w14:textId="77777777" w:rsidR="00116717" w:rsidRPr="00812A58" w:rsidRDefault="00116717" w:rsidP="00812A58">
            <w:r w:rsidRPr="00812A58">
              <w:t xml:space="preserve">Housing </w:t>
            </w:r>
          </w:p>
          <w:p w14:paraId="1872FDB2" w14:textId="77777777" w:rsidR="00116717" w:rsidRPr="00812A58" w:rsidRDefault="00116717" w:rsidP="00812A58">
            <w:r w:rsidRPr="00812A58">
              <w:t>Cost of living</w:t>
            </w:r>
          </w:p>
          <w:p w14:paraId="0E7B5AFA" w14:textId="77777777" w:rsidR="00116717" w:rsidRPr="00812A58" w:rsidRDefault="00116717" w:rsidP="00812A58">
            <w:r w:rsidRPr="00812A58">
              <w:t>Screening and immunisation</w:t>
            </w:r>
          </w:p>
          <w:p w14:paraId="2F4C80C7" w14:textId="2D5DDCF9" w:rsidR="00116717" w:rsidRPr="00812A58" w:rsidRDefault="00116717" w:rsidP="00812A58">
            <w:r w:rsidRPr="00812A58">
              <w:t>Cross-sector working</w:t>
            </w:r>
          </w:p>
        </w:tc>
        <w:tc>
          <w:tcPr>
            <w:tcW w:w="3103" w:type="dxa"/>
          </w:tcPr>
          <w:p w14:paraId="521893C7" w14:textId="77777777" w:rsidR="00116717" w:rsidRPr="00812A58" w:rsidRDefault="00116717" w:rsidP="00812A58">
            <w:r w:rsidRPr="00812A58">
              <w:t>Monitoring inequalities</w:t>
            </w:r>
          </w:p>
          <w:p w14:paraId="13EA1AB4" w14:textId="77777777" w:rsidR="00116717" w:rsidRPr="00812A58" w:rsidRDefault="00116717" w:rsidP="001A696A">
            <w:r w:rsidRPr="00812A58">
              <w:t>Community-led research</w:t>
            </w:r>
          </w:p>
          <w:p w14:paraId="170F23F7" w14:textId="77777777" w:rsidR="00116717" w:rsidRPr="00812A58" w:rsidRDefault="00116717" w:rsidP="00812A58">
            <w:r w:rsidRPr="00812A58">
              <w:t xml:space="preserve">Data </w:t>
            </w:r>
          </w:p>
          <w:p w14:paraId="1E289C40" w14:textId="3AE37387" w:rsidR="00116717" w:rsidRPr="00812A58" w:rsidRDefault="00116717" w:rsidP="00812A58">
            <w:r w:rsidRPr="00812A58">
              <w:t>Embedded researchers</w:t>
            </w:r>
          </w:p>
        </w:tc>
      </w:tr>
    </w:tbl>
    <w:p w14:paraId="0F02F85A" w14:textId="77777777" w:rsidR="00DE6E4D" w:rsidRDefault="00DE6E4D">
      <w:pPr>
        <w:rPr>
          <w:b/>
          <w:bCs/>
        </w:rPr>
      </w:pPr>
    </w:p>
    <w:p w14:paraId="499A2855" w14:textId="76C8C38D" w:rsidR="004C4B1A" w:rsidRPr="004C4B1A" w:rsidRDefault="004C4B1A">
      <w:pPr>
        <w:rPr>
          <w:b/>
          <w:bCs/>
        </w:rPr>
      </w:pPr>
      <w:r w:rsidRPr="004C4B1A">
        <w:rPr>
          <w:b/>
          <w:bCs/>
        </w:rPr>
        <w:t>Structure</w:t>
      </w:r>
    </w:p>
    <w:p w14:paraId="4C252FFC" w14:textId="2515C221" w:rsidR="004C4B1A" w:rsidRDefault="00DE6E4D">
      <w:r>
        <w:t>These</w:t>
      </w:r>
      <w:r w:rsidR="004C4B1A">
        <w:t xml:space="preserve"> are suggested headings to structure different types of </w:t>
      </w:r>
      <w:proofErr w:type="gramStart"/>
      <w:r w:rsidR="004C4B1A">
        <w:t>abstract</w:t>
      </w:r>
      <w:proofErr w:type="gramEnd"/>
      <w:r w:rsidR="004C4B1A">
        <w:t xml:space="preserve"> </w:t>
      </w:r>
      <w:r>
        <w:t>but it is permissible to adapt these to fit your subject</w:t>
      </w:r>
      <w:r w:rsidR="004C4B1A">
        <w:t>:</w:t>
      </w:r>
    </w:p>
    <w:p w14:paraId="67A5FC23" w14:textId="29AAF3A3" w:rsidR="004C4B1A" w:rsidRDefault="004C4B1A" w:rsidP="00DE6E4D">
      <w:pPr>
        <w:pStyle w:val="ListParagraph"/>
        <w:numPr>
          <w:ilvl w:val="0"/>
          <w:numId w:val="1"/>
        </w:numPr>
      </w:pPr>
      <w:r w:rsidRPr="00DE6E4D">
        <w:rPr>
          <w:b/>
          <w:bCs/>
        </w:rPr>
        <w:t>Completed work:</w:t>
      </w:r>
      <w:r>
        <w:t xml:space="preserve"> Background, </w:t>
      </w:r>
      <w:r w:rsidR="00DE6E4D">
        <w:t xml:space="preserve">Objectives, Methods, Results, Discussion/Learning </w:t>
      </w:r>
      <w:r>
        <w:t xml:space="preserve">for wider </w:t>
      </w:r>
      <w:proofErr w:type="gramStart"/>
      <w:r>
        <w:t>community</w:t>
      </w:r>
      <w:proofErr w:type="gramEnd"/>
      <w:r>
        <w:t xml:space="preserve"> </w:t>
      </w:r>
    </w:p>
    <w:p w14:paraId="4E277255" w14:textId="11EC5347" w:rsidR="004C4B1A" w:rsidRDefault="004C4B1A" w:rsidP="00DE6E4D">
      <w:pPr>
        <w:pStyle w:val="ListParagraph"/>
        <w:numPr>
          <w:ilvl w:val="0"/>
          <w:numId w:val="1"/>
        </w:numPr>
      </w:pPr>
      <w:r w:rsidRPr="00DE6E4D">
        <w:rPr>
          <w:b/>
          <w:bCs/>
        </w:rPr>
        <w:t>Work in progress:</w:t>
      </w:r>
      <w:r>
        <w:t xml:space="preserve"> Background</w:t>
      </w:r>
      <w:r w:rsidR="00DE6E4D">
        <w:t xml:space="preserve">, Objectives, Stage </w:t>
      </w:r>
      <w:proofErr w:type="gramStart"/>
      <w:r w:rsidR="00DE6E4D">
        <w:t>At</w:t>
      </w:r>
      <w:proofErr w:type="gramEnd"/>
      <w:r w:rsidR="00DE6E4D">
        <w:t xml:space="preserve"> Submission, Methods, Le</w:t>
      </w:r>
      <w:r>
        <w:t>arning so far</w:t>
      </w:r>
      <w:r w:rsidR="00DE6E4D">
        <w:t>/D</w:t>
      </w:r>
      <w:r>
        <w:t>iscussion points</w:t>
      </w:r>
    </w:p>
    <w:p w14:paraId="7FDFC57C" w14:textId="5813AEF8" w:rsidR="00DE6E4D" w:rsidRDefault="00DE6E4D" w:rsidP="00DE6E4D">
      <w:pPr>
        <w:pStyle w:val="ListParagraph"/>
        <w:numPr>
          <w:ilvl w:val="0"/>
          <w:numId w:val="1"/>
        </w:numPr>
      </w:pPr>
      <w:r w:rsidRPr="00DE6E4D">
        <w:rPr>
          <w:b/>
          <w:bCs/>
        </w:rPr>
        <w:t>Seeking collaboration</w:t>
      </w:r>
      <w:r>
        <w:t>: Background (</w:t>
      </w:r>
      <w:proofErr w:type="gramStart"/>
      <w:r>
        <w:t>e.g.</w:t>
      </w:r>
      <w:proofErr w:type="gramEnd"/>
      <w:r>
        <w:t xml:space="preserve"> work done locally to date), Evidence need (e.g. to find out…) or Goal (e.g. cross-site evaluation),</w:t>
      </w:r>
      <w:r w:rsidRPr="00DE6E4D">
        <w:t xml:space="preserve"> </w:t>
      </w:r>
      <w:r>
        <w:t>Types of collaboration welcomed (e.g. other LAs doing similar or comparable work, methodological expertise)</w:t>
      </w:r>
    </w:p>
    <w:p w14:paraId="4238B6EE" w14:textId="1604C77C" w:rsidR="00DE6E4D" w:rsidRDefault="00DE6E4D" w:rsidP="00DE6E4D">
      <w:pPr>
        <w:pStyle w:val="ListParagraph"/>
        <w:numPr>
          <w:ilvl w:val="0"/>
          <w:numId w:val="1"/>
        </w:numPr>
      </w:pPr>
      <w:r w:rsidRPr="00DE6E4D">
        <w:rPr>
          <w:b/>
          <w:bCs/>
        </w:rPr>
        <w:t>Training session:</w:t>
      </w:r>
      <w:r>
        <w:t xml:space="preserve"> Background, Learning objective, Session format</w:t>
      </w:r>
    </w:p>
    <w:p w14:paraId="37958E31" w14:textId="40653223" w:rsidR="00DE6E4D" w:rsidRPr="00DE6E4D" w:rsidRDefault="00DE6E4D" w:rsidP="00DE6E4D">
      <w:pPr>
        <w:pStyle w:val="ListParagraph"/>
        <w:numPr>
          <w:ilvl w:val="0"/>
          <w:numId w:val="1"/>
        </w:numPr>
      </w:pPr>
      <w:r w:rsidRPr="00DE6E4D">
        <w:rPr>
          <w:b/>
          <w:bCs/>
        </w:rPr>
        <w:t>Extended workshop:</w:t>
      </w:r>
      <w:r>
        <w:t xml:space="preserve"> Background, Session format, </w:t>
      </w:r>
      <w:proofErr w:type="gramStart"/>
      <w:r w:rsidR="00DA1340">
        <w:t>Any</w:t>
      </w:r>
      <w:proofErr w:type="gramEnd"/>
      <w:r w:rsidR="00DA1340">
        <w:t xml:space="preserve"> required</w:t>
      </w:r>
      <w:r>
        <w:t xml:space="preserve"> prior engagement or experience </w:t>
      </w:r>
      <w:r w:rsidR="00DA1340">
        <w:t xml:space="preserve">from </w:t>
      </w:r>
      <w:r w:rsidR="00116717">
        <w:t>those attending this session</w:t>
      </w:r>
      <w:r w:rsidR="00DA1340">
        <w:t xml:space="preserve"> (e.g. pre reading)</w:t>
      </w:r>
      <w:r w:rsidR="00116717">
        <w:t xml:space="preserve"> </w:t>
      </w:r>
    </w:p>
    <w:p w14:paraId="1407D898" w14:textId="77777777" w:rsidR="004C4B1A" w:rsidRDefault="004C4B1A"/>
    <w:sectPr w:rsidR="004C4B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1199D"/>
    <w:multiLevelType w:val="hybridMultilevel"/>
    <w:tmpl w:val="AC1C1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73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1A"/>
    <w:rsid w:val="00116717"/>
    <w:rsid w:val="00307D54"/>
    <w:rsid w:val="00351129"/>
    <w:rsid w:val="004916DF"/>
    <w:rsid w:val="004C4B1A"/>
    <w:rsid w:val="005374BA"/>
    <w:rsid w:val="00812A58"/>
    <w:rsid w:val="008A6117"/>
    <w:rsid w:val="00CF0F81"/>
    <w:rsid w:val="00DA1340"/>
    <w:rsid w:val="00DE6E4D"/>
    <w:rsid w:val="00EA06AB"/>
    <w:rsid w:val="00F51319"/>
    <w:rsid w:val="00F5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341AB"/>
  <w15:chartTrackingRefBased/>
  <w15:docId w15:val="{4571DADA-9ECD-4FE0-8939-9D022A92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E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3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0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F0F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c.norththames@ucl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Sheringham, Jessica</dc:creator>
  <cp:keywords/>
  <dc:description/>
  <cp:lastModifiedBy>Sheringham, Jessica</cp:lastModifiedBy>
  <cp:revision>7</cp:revision>
  <dcterms:created xsi:type="dcterms:W3CDTF">2023-09-08T08:23:00Z</dcterms:created>
  <dcterms:modified xsi:type="dcterms:W3CDTF">2023-10-07T13:26:00Z</dcterms:modified>
</cp:coreProperties>
</file>